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93CE" w14:textId="13B8BB81" w:rsidR="00BA6C94" w:rsidRPr="0022275A" w:rsidRDefault="000C4F1B">
      <w:r>
        <w:br/>
      </w:r>
    </w:p>
    <w:p w14:paraId="66149FA6" w14:textId="3233A245" w:rsidR="00BD1589" w:rsidRPr="00ED32FE" w:rsidRDefault="00FA3B62" w:rsidP="00BD1589">
      <w:pPr>
        <w:ind w:right="-468"/>
        <w:outlineLvl w:val="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br/>
      </w:r>
      <w:r w:rsidR="00004607">
        <w:rPr>
          <w:rFonts w:cstheme="minorHAnsi"/>
          <w:b/>
          <w:sz w:val="36"/>
          <w:szCs w:val="36"/>
        </w:rPr>
        <w:t>Herzlich willkommen!</w:t>
      </w:r>
    </w:p>
    <w:p w14:paraId="403D9E90" w14:textId="78C8E90E" w:rsidR="00BD1589" w:rsidRPr="00ED32FE" w:rsidRDefault="00BD1589" w:rsidP="00BD1589">
      <w:pPr>
        <w:ind w:right="-468"/>
        <w:outlineLvl w:val="0"/>
        <w:rPr>
          <w:rFonts w:cstheme="minorHAnsi"/>
          <w:sz w:val="28"/>
          <w:szCs w:val="28"/>
        </w:rPr>
      </w:pPr>
      <w:r w:rsidRPr="00ED32FE">
        <w:rPr>
          <w:rFonts w:cstheme="minorHAnsi"/>
          <w:sz w:val="28"/>
          <w:szCs w:val="28"/>
        </w:rPr>
        <w:t>Damit Ihr Einstieg bei uns gut gelingt, möchten wir Ihnen nachfolgend unsere Haus</w:t>
      </w:r>
      <w:r w:rsidR="00DF6668">
        <w:rPr>
          <w:rFonts w:cstheme="minorHAnsi"/>
          <w:sz w:val="28"/>
          <w:szCs w:val="28"/>
        </w:rPr>
        <w:softHyphen/>
      </w:r>
      <w:r w:rsidRPr="00ED32FE">
        <w:rPr>
          <w:rFonts w:cstheme="minorHAnsi"/>
          <w:sz w:val="28"/>
          <w:szCs w:val="28"/>
        </w:rPr>
        <w:t>ordnung abgeben.</w:t>
      </w:r>
    </w:p>
    <w:p w14:paraId="16F8CC70" w14:textId="77B88036" w:rsidR="00BD1589" w:rsidRPr="00ED32FE" w:rsidRDefault="00BD1589" w:rsidP="00BD1589">
      <w:pPr>
        <w:ind w:right="-468"/>
        <w:outlineLvl w:val="0"/>
        <w:rPr>
          <w:rFonts w:cstheme="minorHAnsi"/>
          <w:sz w:val="28"/>
          <w:szCs w:val="28"/>
        </w:rPr>
      </w:pPr>
      <w:r w:rsidRPr="00ED32FE">
        <w:rPr>
          <w:rFonts w:cstheme="minorHAnsi"/>
          <w:sz w:val="28"/>
          <w:szCs w:val="28"/>
        </w:rPr>
        <w:t>Wir wünschen Ihnen einen angenehmen Start und hoffen, dass es Ihnen bei uns ge</w:t>
      </w:r>
      <w:r w:rsidR="00DF6668">
        <w:rPr>
          <w:rFonts w:cstheme="minorHAnsi"/>
          <w:sz w:val="28"/>
          <w:szCs w:val="28"/>
        </w:rPr>
        <w:softHyphen/>
      </w:r>
      <w:r w:rsidRPr="00ED32FE">
        <w:rPr>
          <w:rFonts w:cstheme="minorHAnsi"/>
          <w:sz w:val="28"/>
          <w:szCs w:val="28"/>
        </w:rPr>
        <w:t>fällt!</w:t>
      </w:r>
      <w:r>
        <w:rPr>
          <w:rFonts w:cstheme="minorHAnsi"/>
          <w:sz w:val="28"/>
          <w:szCs w:val="28"/>
        </w:rPr>
        <w:t xml:space="preserve"> </w:t>
      </w:r>
      <w:r w:rsidRPr="00ED32FE">
        <w:rPr>
          <w:rFonts w:cstheme="minorHAnsi"/>
          <w:sz w:val="28"/>
          <w:szCs w:val="28"/>
        </w:rPr>
        <w:t>Bei Fragen oder für weitere Informationen stehen wir selbstverständlich gerne zur Verfügung.</w:t>
      </w:r>
    </w:p>
    <w:p w14:paraId="61C79B29" w14:textId="77777777" w:rsidR="00BD1589" w:rsidRPr="00ED32FE" w:rsidRDefault="00BD1589" w:rsidP="00BD1589">
      <w:pPr>
        <w:ind w:right="-468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Das Team der Alterssiedlungen Lyss</w:t>
      </w:r>
    </w:p>
    <w:p w14:paraId="41984FC2" w14:textId="77777777" w:rsidR="00BD1589" w:rsidRPr="00ED32FE" w:rsidRDefault="00BD1589" w:rsidP="00BD1589">
      <w:pPr>
        <w:pStyle w:val="KeinLeerraum"/>
        <w:rPr>
          <w:rFonts w:asciiTheme="minorHAnsi" w:hAnsiTheme="minorHAnsi" w:cstheme="minorHAnsi"/>
          <w:b/>
          <w:bCs/>
          <w:sz w:val="28"/>
          <w:szCs w:val="28"/>
        </w:rPr>
      </w:pPr>
    </w:p>
    <w:p w14:paraId="0B38937B" w14:textId="77777777" w:rsidR="00BD1589" w:rsidRPr="00ED32FE" w:rsidRDefault="00BD1589" w:rsidP="00BD1589">
      <w:pPr>
        <w:pStyle w:val="KeinLeerraum"/>
        <w:rPr>
          <w:rFonts w:asciiTheme="minorHAnsi" w:hAnsiTheme="minorHAnsi" w:cstheme="minorHAnsi"/>
          <w:b/>
          <w:bCs/>
          <w:sz w:val="28"/>
          <w:szCs w:val="28"/>
        </w:rPr>
      </w:pPr>
    </w:p>
    <w:p w14:paraId="147E8C89" w14:textId="69AD5208" w:rsidR="00BD1589" w:rsidRPr="00ED32FE" w:rsidRDefault="00BD1589" w:rsidP="00BD1589">
      <w:pPr>
        <w:pStyle w:val="KeinLeerraum"/>
        <w:rPr>
          <w:rFonts w:asciiTheme="minorHAnsi" w:hAnsiTheme="minorHAnsi" w:cstheme="minorHAnsi"/>
          <w:b/>
          <w:bCs/>
          <w:sz w:val="36"/>
          <w:szCs w:val="36"/>
        </w:rPr>
      </w:pPr>
      <w:r w:rsidRPr="00ED32FE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004607">
        <w:rPr>
          <w:rFonts w:asciiTheme="minorHAnsi" w:hAnsiTheme="minorHAnsi" w:cstheme="minorHAnsi"/>
          <w:b/>
          <w:bCs/>
          <w:sz w:val="36"/>
          <w:szCs w:val="36"/>
        </w:rPr>
        <w:t>AUSORDNUNG</w:t>
      </w:r>
    </w:p>
    <w:p w14:paraId="55E215BF" w14:textId="77777777" w:rsidR="00BD1589" w:rsidRPr="00ED32FE" w:rsidRDefault="00BD1589" w:rsidP="00BD1589">
      <w:pPr>
        <w:pStyle w:val="KeinLeerraum"/>
        <w:rPr>
          <w:rFonts w:asciiTheme="minorHAnsi" w:hAnsiTheme="minorHAnsi" w:cstheme="minorHAnsi"/>
          <w:sz w:val="28"/>
          <w:szCs w:val="28"/>
        </w:rPr>
      </w:pPr>
    </w:p>
    <w:p w14:paraId="5D692025" w14:textId="4D9B773A" w:rsidR="00BD1589" w:rsidRPr="00ED32FE" w:rsidRDefault="00BD1589" w:rsidP="00BD1589">
      <w:pPr>
        <w:pStyle w:val="KeinLeerraum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 unserer Alterssiedlung legen wir Wert auf Respekt, Freundlichkeit und Tole</w:t>
      </w:r>
      <w:r w:rsidR="00DF6668">
        <w:rPr>
          <w:rFonts w:asciiTheme="minorHAnsi" w:hAnsiTheme="minorHAnsi" w:cstheme="minorHAnsi"/>
          <w:sz w:val="28"/>
          <w:szCs w:val="28"/>
        </w:rPr>
        <w:softHyphen/>
      </w:r>
      <w:r>
        <w:rPr>
          <w:rFonts w:asciiTheme="minorHAnsi" w:hAnsiTheme="minorHAnsi" w:cstheme="minorHAnsi"/>
          <w:sz w:val="28"/>
          <w:szCs w:val="28"/>
        </w:rPr>
        <w:t xml:space="preserve">ranz. Wir freuen uns, wenn sich die Nachbarn gegenseitig beistehen. </w:t>
      </w:r>
      <w:r w:rsidRPr="00ED32FE">
        <w:rPr>
          <w:rFonts w:asciiTheme="minorHAnsi" w:hAnsiTheme="minorHAnsi" w:cstheme="minorHAnsi"/>
          <w:sz w:val="28"/>
          <w:szCs w:val="28"/>
        </w:rPr>
        <w:t>Damit sich alle Bewohner</w:t>
      </w:r>
      <w:r>
        <w:rPr>
          <w:rFonts w:asciiTheme="minorHAnsi" w:hAnsiTheme="minorHAnsi" w:cstheme="minorHAnsi"/>
          <w:sz w:val="28"/>
          <w:szCs w:val="28"/>
        </w:rPr>
        <w:t>*</w:t>
      </w:r>
      <w:r w:rsidRPr="00ED32FE">
        <w:rPr>
          <w:rFonts w:asciiTheme="minorHAnsi" w:hAnsiTheme="minorHAnsi" w:cstheme="minorHAnsi"/>
          <w:sz w:val="28"/>
          <w:szCs w:val="28"/>
        </w:rPr>
        <w:t xml:space="preserve">innen wohl fühlen, ist </w:t>
      </w:r>
      <w:r>
        <w:rPr>
          <w:rFonts w:asciiTheme="minorHAnsi" w:hAnsiTheme="minorHAnsi" w:cstheme="minorHAnsi"/>
          <w:sz w:val="28"/>
          <w:szCs w:val="28"/>
        </w:rPr>
        <w:t xml:space="preserve">die </w:t>
      </w:r>
      <w:r w:rsidRPr="00ED32FE">
        <w:rPr>
          <w:rFonts w:asciiTheme="minorHAnsi" w:hAnsiTheme="minorHAnsi" w:cstheme="minorHAnsi"/>
          <w:sz w:val="28"/>
          <w:szCs w:val="28"/>
        </w:rPr>
        <w:t xml:space="preserve">Einhaltung der </w:t>
      </w:r>
      <w:r w:rsidR="00F13D7F">
        <w:rPr>
          <w:rFonts w:asciiTheme="minorHAnsi" w:hAnsiTheme="minorHAnsi" w:cstheme="minorHAnsi"/>
          <w:sz w:val="28"/>
          <w:szCs w:val="28"/>
        </w:rPr>
        <w:t>nach</w:t>
      </w:r>
      <w:r>
        <w:rPr>
          <w:rFonts w:asciiTheme="minorHAnsi" w:hAnsiTheme="minorHAnsi" w:cstheme="minorHAnsi"/>
          <w:sz w:val="28"/>
          <w:szCs w:val="28"/>
        </w:rPr>
        <w:t xml:space="preserve">folgenden Punkte </w:t>
      </w:r>
      <w:r w:rsidRPr="00ED32FE">
        <w:rPr>
          <w:rFonts w:asciiTheme="minorHAnsi" w:hAnsiTheme="minorHAnsi" w:cstheme="minorHAnsi"/>
          <w:sz w:val="28"/>
          <w:szCs w:val="28"/>
        </w:rPr>
        <w:t>erforderlic</w:t>
      </w:r>
      <w:r w:rsidR="00F13D7F">
        <w:rPr>
          <w:rFonts w:asciiTheme="minorHAnsi" w:hAnsiTheme="minorHAnsi" w:cstheme="minorHAnsi"/>
          <w:sz w:val="28"/>
          <w:szCs w:val="28"/>
        </w:rPr>
        <w:t>h:</w:t>
      </w:r>
    </w:p>
    <w:p w14:paraId="25030A87" w14:textId="77777777" w:rsidR="00BD1589" w:rsidRPr="00ED32FE" w:rsidRDefault="00BD1589" w:rsidP="00BD1589">
      <w:pPr>
        <w:pStyle w:val="KeinLeerraum"/>
        <w:rPr>
          <w:rFonts w:asciiTheme="minorHAnsi" w:hAnsiTheme="minorHAnsi" w:cstheme="minorHAnsi"/>
          <w:sz w:val="28"/>
          <w:szCs w:val="28"/>
        </w:rPr>
      </w:pPr>
    </w:p>
    <w:p w14:paraId="00B7A3C8" w14:textId="54CEBD02" w:rsidR="00BD1589" w:rsidRDefault="00BD1589" w:rsidP="00C75FCC">
      <w:pPr>
        <w:pStyle w:val="KeinLeerraum"/>
        <w:numPr>
          <w:ilvl w:val="0"/>
          <w:numId w:val="5"/>
        </w:numPr>
        <w:ind w:left="426" w:hanging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Sämtliche </w:t>
      </w:r>
      <w:r w:rsidRPr="00ED32FE">
        <w:rPr>
          <w:rFonts w:asciiTheme="minorHAnsi" w:hAnsiTheme="minorHAnsi" w:cstheme="minorHAnsi"/>
          <w:sz w:val="28"/>
          <w:szCs w:val="28"/>
        </w:rPr>
        <w:t xml:space="preserve">Räumlichkeiten sind mit Sorgfalt zu benützen und mit </w:t>
      </w:r>
      <w:r w:rsidR="00AF1925">
        <w:rPr>
          <w:rFonts w:asciiTheme="minorHAnsi" w:hAnsiTheme="minorHAnsi" w:cstheme="minorHAnsi"/>
          <w:sz w:val="28"/>
          <w:szCs w:val="28"/>
        </w:rPr>
        <w:t>den</w:t>
      </w:r>
      <w:r w:rsidRPr="00ED32FE">
        <w:rPr>
          <w:rFonts w:asciiTheme="minorHAnsi" w:hAnsiTheme="minorHAnsi" w:cstheme="minorHAnsi"/>
          <w:sz w:val="28"/>
          <w:szCs w:val="28"/>
        </w:rPr>
        <w:t xml:space="preserve"> Ein</w:t>
      </w:r>
      <w:r w:rsidR="00DF6668">
        <w:rPr>
          <w:rFonts w:asciiTheme="minorHAnsi" w:hAnsiTheme="minorHAnsi" w:cstheme="minorHAnsi"/>
          <w:sz w:val="28"/>
          <w:szCs w:val="28"/>
        </w:rPr>
        <w:softHyphen/>
      </w:r>
      <w:r w:rsidRPr="00ED32FE">
        <w:rPr>
          <w:rFonts w:asciiTheme="minorHAnsi" w:hAnsiTheme="minorHAnsi" w:cstheme="minorHAnsi"/>
          <w:sz w:val="28"/>
          <w:szCs w:val="28"/>
        </w:rPr>
        <w:t xml:space="preserve">richtungen </w:t>
      </w:r>
      <w:r>
        <w:rPr>
          <w:rFonts w:asciiTheme="minorHAnsi" w:hAnsiTheme="minorHAnsi" w:cstheme="minorHAnsi"/>
          <w:sz w:val="28"/>
          <w:szCs w:val="28"/>
        </w:rPr>
        <w:t xml:space="preserve">ist </w:t>
      </w:r>
      <w:r w:rsidRPr="00ED32FE">
        <w:rPr>
          <w:rFonts w:asciiTheme="minorHAnsi" w:hAnsiTheme="minorHAnsi" w:cstheme="minorHAnsi"/>
          <w:sz w:val="28"/>
          <w:szCs w:val="28"/>
        </w:rPr>
        <w:t>behutsam umzugehen. Defekte und Störungen sind der Ver</w:t>
      </w:r>
      <w:r w:rsidR="00DF6668">
        <w:rPr>
          <w:rFonts w:asciiTheme="minorHAnsi" w:hAnsiTheme="minorHAnsi" w:cstheme="minorHAnsi"/>
          <w:sz w:val="28"/>
          <w:szCs w:val="28"/>
        </w:rPr>
        <w:softHyphen/>
      </w:r>
      <w:r w:rsidRPr="00ED32FE">
        <w:rPr>
          <w:rFonts w:asciiTheme="minorHAnsi" w:hAnsiTheme="minorHAnsi" w:cstheme="minorHAnsi"/>
          <w:sz w:val="28"/>
          <w:szCs w:val="28"/>
        </w:rPr>
        <w:t>waltung oder dem Hauswart zu melden, damit diese fachgerecht behoben werden können.</w:t>
      </w:r>
    </w:p>
    <w:p w14:paraId="6E2D4AEF" w14:textId="77777777" w:rsidR="00C251E4" w:rsidRPr="00C251E4" w:rsidRDefault="00C251E4" w:rsidP="00C251E4">
      <w:pPr>
        <w:pStyle w:val="KeinLeerraum"/>
        <w:ind w:left="426"/>
        <w:rPr>
          <w:rFonts w:asciiTheme="minorHAnsi" w:hAnsiTheme="minorHAnsi" w:cstheme="minorHAnsi"/>
          <w:sz w:val="12"/>
          <w:szCs w:val="12"/>
        </w:rPr>
      </w:pPr>
    </w:p>
    <w:p w14:paraId="2012CEC1" w14:textId="5005E9F0" w:rsidR="00BD1589" w:rsidRDefault="00BD1589" w:rsidP="00C75FCC">
      <w:pPr>
        <w:pStyle w:val="KeinLeerraum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8"/>
          <w:szCs w:val="28"/>
        </w:rPr>
      </w:pPr>
      <w:r w:rsidRPr="00ED32FE">
        <w:rPr>
          <w:rFonts w:asciiTheme="minorHAnsi" w:hAnsiTheme="minorHAnsi" w:cstheme="minorHAnsi"/>
          <w:sz w:val="28"/>
          <w:szCs w:val="28"/>
        </w:rPr>
        <w:t>Wir vermieten nur rauchfreie Wohnungen</w:t>
      </w:r>
      <w:r w:rsidR="00CA248E">
        <w:rPr>
          <w:rFonts w:asciiTheme="minorHAnsi" w:hAnsiTheme="minorHAnsi" w:cstheme="minorHAnsi"/>
          <w:sz w:val="28"/>
          <w:szCs w:val="28"/>
        </w:rPr>
        <w:t>. D</w:t>
      </w:r>
      <w:r w:rsidRPr="00ED32FE">
        <w:rPr>
          <w:rFonts w:asciiTheme="minorHAnsi" w:hAnsiTheme="minorHAnsi" w:cstheme="minorHAnsi"/>
          <w:sz w:val="28"/>
          <w:szCs w:val="28"/>
        </w:rPr>
        <w:t xml:space="preserve">eshalb ist es verboten, in den Wohnungen zu rauchen. </w:t>
      </w:r>
    </w:p>
    <w:p w14:paraId="721F0CA1" w14:textId="77777777" w:rsidR="00C251E4" w:rsidRPr="00C251E4" w:rsidRDefault="00C251E4" w:rsidP="00C251E4">
      <w:pPr>
        <w:pStyle w:val="KeinLeerraum"/>
        <w:ind w:left="426"/>
        <w:rPr>
          <w:rFonts w:asciiTheme="minorHAnsi" w:hAnsiTheme="minorHAnsi" w:cstheme="minorHAnsi"/>
          <w:sz w:val="12"/>
          <w:szCs w:val="12"/>
        </w:rPr>
      </w:pPr>
    </w:p>
    <w:p w14:paraId="0C928434" w14:textId="45DBF869" w:rsidR="00BD1589" w:rsidRDefault="00BD1589" w:rsidP="00C75FCC">
      <w:pPr>
        <w:pStyle w:val="KeinLeerraum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8"/>
          <w:szCs w:val="28"/>
        </w:rPr>
      </w:pPr>
      <w:r w:rsidRPr="00D235C2">
        <w:rPr>
          <w:rFonts w:asciiTheme="minorHAnsi" w:hAnsiTheme="minorHAnsi" w:cstheme="minorHAnsi"/>
          <w:sz w:val="28"/>
          <w:szCs w:val="28"/>
        </w:rPr>
        <w:t>Radio, Fernseher und andere elektronische Geräte dürfen nur auf Zimmer</w:t>
      </w:r>
      <w:r w:rsidR="00DF6668">
        <w:rPr>
          <w:rFonts w:asciiTheme="minorHAnsi" w:hAnsiTheme="minorHAnsi" w:cstheme="minorHAnsi"/>
          <w:sz w:val="28"/>
          <w:szCs w:val="28"/>
        </w:rPr>
        <w:softHyphen/>
      </w:r>
      <w:r w:rsidRPr="00D235C2">
        <w:rPr>
          <w:rFonts w:asciiTheme="minorHAnsi" w:hAnsiTheme="minorHAnsi" w:cstheme="minorHAnsi"/>
          <w:sz w:val="28"/>
          <w:szCs w:val="28"/>
        </w:rPr>
        <w:t>lautstärke eingestellt werden. Ist ein lauteres Einstellen notwendig, sind Kopfhörer zu tragen.</w:t>
      </w:r>
    </w:p>
    <w:p w14:paraId="72A67ACE" w14:textId="77777777" w:rsidR="00C251E4" w:rsidRPr="00C251E4" w:rsidRDefault="00C251E4" w:rsidP="00C251E4">
      <w:pPr>
        <w:pStyle w:val="KeinLeerraum"/>
        <w:rPr>
          <w:rFonts w:asciiTheme="minorHAnsi" w:hAnsiTheme="minorHAnsi" w:cstheme="minorHAnsi"/>
          <w:sz w:val="12"/>
          <w:szCs w:val="12"/>
        </w:rPr>
      </w:pPr>
    </w:p>
    <w:p w14:paraId="6BE685CF" w14:textId="153C176C" w:rsidR="00BD1589" w:rsidRPr="00C251E4" w:rsidRDefault="00BD1589" w:rsidP="00C75FCC">
      <w:pPr>
        <w:pStyle w:val="KeinLeerraum"/>
        <w:numPr>
          <w:ilvl w:val="0"/>
          <w:numId w:val="4"/>
        </w:numPr>
        <w:ind w:left="426" w:hanging="426"/>
        <w:rPr>
          <w:rFonts w:asciiTheme="minorHAnsi" w:hAnsiTheme="minorHAnsi" w:cstheme="minorHAnsi"/>
          <w:vanish/>
          <w:sz w:val="28"/>
          <w:szCs w:val="28"/>
          <w:specVanish/>
        </w:rPr>
      </w:pPr>
      <w:r>
        <w:rPr>
          <w:rFonts w:asciiTheme="minorHAnsi" w:hAnsiTheme="minorHAnsi" w:cstheme="minorHAnsi"/>
          <w:sz w:val="28"/>
          <w:szCs w:val="28"/>
        </w:rPr>
        <w:t>Von 22.00 Uhr bis 08.00 Uhr bitten wir um spezielle Rücksichtnahme (Nachtruhe). Dies gilt u.a. auch auf den Balkonen/Terrassen, Korridoren, etc.</w:t>
      </w:r>
      <w:r w:rsidR="00C251E4">
        <w:rPr>
          <w:rFonts w:asciiTheme="minorHAnsi" w:hAnsiTheme="minorHAnsi" w:cstheme="minorHAnsi"/>
          <w:sz w:val="28"/>
          <w:szCs w:val="28"/>
        </w:rPr>
        <w:br/>
      </w:r>
    </w:p>
    <w:p w14:paraId="4C09297E" w14:textId="3B9279CC" w:rsidR="00C251E4" w:rsidRPr="00C251E4" w:rsidRDefault="00C251E4" w:rsidP="00C251E4">
      <w:pPr>
        <w:pStyle w:val="KeinLeerraum"/>
        <w:rPr>
          <w:rFonts w:asciiTheme="minorHAnsi" w:hAnsiTheme="minorHAnsi" w:cstheme="minorHAnsi"/>
          <w:sz w:val="12"/>
          <w:szCs w:val="12"/>
        </w:rPr>
      </w:pPr>
    </w:p>
    <w:p w14:paraId="7966F89F" w14:textId="77777777" w:rsidR="00C251E4" w:rsidRDefault="00C251E4" w:rsidP="00C251E4">
      <w:pPr>
        <w:pStyle w:val="KeinLeerraum"/>
        <w:ind w:left="426"/>
        <w:rPr>
          <w:rFonts w:asciiTheme="minorHAnsi" w:hAnsiTheme="minorHAnsi" w:cstheme="minorHAnsi"/>
          <w:sz w:val="28"/>
          <w:szCs w:val="28"/>
        </w:rPr>
      </w:pPr>
    </w:p>
    <w:p w14:paraId="4B515172" w14:textId="77777777" w:rsidR="00C251E4" w:rsidRDefault="00C251E4" w:rsidP="00C251E4">
      <w:pPr>
        <w:pStyle w:val="KeinLeerraum"/>
        <w:ind w:left="426"/>
        <w:rPr>
          <w:rFonts w:asciiTheme="minorHAnsi" w:hAnsiTheme="minorHAnsi" w:cstheme="minorHAnsi"/>
          <w:sz w:val="28"/>
          <w:szCs w:val="28"/>
        </w:rPr>
      </w:pPr>
    </w:p>
    <w:p w14:paraId="026EEBC5" w14:textId="77777777" w:rsidR="00C251E4" w:rsidRDefault="00C251E4" w:rsidP="00C251E4">
      <w:pPr>
        <w:pStyle w:val="KeinLeerraum"/>
        <w:ind w:left="426"/>
        <w:rPr>
          <w:rFonts w:asciiTheme="minorHAnsi" w:hAnsiTheme="minorHAnsi" w:cstheme="minorHAnsi"/>
          <w:sz w:val="28"/>
          <w:szCs w:val="28"/>
        </w:rPr>
      </w:pPr>
    </w:p>
    <w:p w14:paraId="05A84044" w14:textId="7A11A071" w:rsidR="00BD1589" w:rsidRPr="009934AB" w:rsidRDefault="00BD1589" w:rsidP="00C75FCC">
      <w:pPr>
        <w:pStyle w:val="KeinLeerraum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8"/>
          <w:szCs w:val="28"/>
        </w:rPr>
      </w:pPr>
      <w:r w:rsidRPr="00ED32FE">
        <w:rPr>
          <w:rFonts w:asciiTheme="minorHAnsi" w:hAnsiTheme="minorHAnsi" w:cstheme="minorHAnsi"/>
          <w:sz w:val="28"/>
          <w:szCs w:val="28"/>
        </w:rPr>
        <w:lastRenderedPageBreak/>
        <w:t>Wer den Saal und die Küche benützt, ist für die Wie</w:t>
      </w:r>
      <w:r w:rsidR="00DF6668">
        <w:rPr>
          <w:rFonts w:asciiTheme="minorHAnsi" w:hAnsiTheme="minorHAnsi" w:cstheme="minorHAnsi"/>
          <w:sz w:val="28"/>
          <w:szCs w:val="28"/>
        </w:rPr>
        <w:softHyphen/>
      </w:r>
      <w:r w:rsidRPr="00ED32FE">
        <w:rPr>
          <w:rFonts w:asciiTheme="minorHAnsi" w:hAnsiTheme="minorHAnsi" w:cstheme="minorHAnsi"/>
          <w:sz w:val="28"/>
          <w:szCs w:val="28"/>
        </w:rPr>
        <w:t>derherstellung der Ord</w:t>
      </w:r>
      <w:r w:rsidR="000248C2">
        <w:rPr>
          <w:rFonts w:asciiTheme="minorHAnsi" w:hAnsiTheme="minorHAnsi" w:cstheme="minorHAnsi"/>
          <w:sz w:val="28"/>
          <w:szCs w:val="28"/>
        </w:rPr>
        <w:softHyphen/>
      </w:r>
      <w:r w:rsidRPr="00ED32FE">
        <w:rPr>
          <w:rFonts w:asciiTheme="minorHAnsi" w:hAnsiTheme="minorHAnsi" w:cstheme="minorHAnsi"/>
          <w:sz w:val="28"/>
          <w:szCs w:val="28"/>
        </w:rPr>
        <w:t>nung verantwortlich. Dasselbe gilt auch für die Be</w:t>
      </w:r>
      <w:r w:rsidR="00DF6668">
        <w:rPr>
          <w:rFonts w:asciiTheme="minorHAnsi" w:hAnsiTheme="minorHAnsi" w:cstheme="minorHAnsi"/>
          <w:sz w:val="28"/>
          <w:szCs w:val="28"/>
        </w:rPr>
        <w:softHyphen/>
      </w:r>
      <w:r w:rsidRPr="00ED32FE">
        <w:rPr>
          <w:rFonts w:asciiTheme="minorHAnsi" w:hAnsiTheme="minorHAnsi" w:cstheme="minorHAnsi"/>
          <w:sz w:val="28"/>
          <w:szCs w:val="28"/>
        </w:rPr>
        <w:t>nützung der Wintergär</w:t>
      </w:r>
      <w:r w:rsidR="000248C2">
        <w:rPr>
          <w:rFonts w:asciiTheme="minorHAnsi" w:hAnsiTheme="minorHAnsi" w:cstheme="minorHAnsi"/>
          <w:sz w:val="28"/>
          <w:szCs w:val="28"/>
        </w:rPr>
        <w:softHyphen/>
      </w:r>
      <w:r w:rsidRPr="00ED32FE">
        <w:rPr>
          <w:rFonts w:asciiTheme="minorHAnsi" w:hAnsiTheme="minorHAnsi" w:cstheme="minorHAnsi"/>
          <w:sz w:val="28"/>
          <w:szCs w:val="28"/>
        </w:rPr>
        <w:t>ten, der Grillstelle mit Sitzplatz und aller übrigen öf</w:t>
      </w:r>
      <w:r w:rsidR="00DF6668">
        <w:rPr>
          <w:rFonts w:asciiTheme="minorHAnsi" w:hAnsiTheme="minorHAnsi" w:cstheme="minorHAnsi"/>
          <w:sz w:val="28"/>
          <w:szCs w:val="28"/>
        </w:rPr>
        <w:softHyphen/>
      </w:r>
      <w:r w:rsidRPr="00ED32FE">
        <w:rPr>
          <w:rFonts w:asciiTheme="minorHAnsi" w:hAnsiTheme="minorHAnsi" w:cstheme="minorHAnsi"/>
          <w:sz w:val="28"/>
          <w:szCs w:val="28"/>
        </w:rPr>
        <w:t>fentlichen Räume</w:t>
      </w:r>
      <w:r w:rsidR="002E7D2E">
        <w:rPr>
          <w:rFonts w:asciiTheme="minorHAnsi" w:hAnsiTheme="minorHAnsi" w:cstheme="minorHAnsi"/>
          <w:sz w:val="28"/>
          <w:szCs w:val="28"/>
        </w:rPr>
        <w:t xml:space="preserve"> (u.a. Werkraum und Badezimmer im Keller). Nach Gebrauch sind diese aufge</w:t>
      </w:r>
      <w:r w:rsidR="000248C2">
        <w:rPr>
          <w:rFonts w:asciiTheme="minorHAnsi" w:hAnsiTheme="minorHAnsi" w:cstheme="minorHAnsi"/>
          <w:sz w:val="28"/>
          <w:szCs w:val="28"/>
        </w:rPr>
        <w:softHyphen/>
      </w:r>
      <w:r w:rsidR="002E7D2E">
        <w:rPr>
          <w:rFonts w:asciiTheme="minorHAnsi" w:hAnsiTheme="minorHAnsi" w:cstheme="minorHAnsi"/>
          <w:sz w:val="28"/>
          <w:szCs w:val="28"/>
        </w:rPr>
        <w:t>räumt und gereinigt zu hinterlassen.</w:t>
      </w:r>
    </w:p>
    <w:p w14:paraId="2775EFFB" w14:textId="77777777" w:rsidR="00CA5DDE" w:rsidRPr="00CA5DDE" w:rsidRDefault="00CA5DDE" w:rsidP="00CA5DDE">
      <w:pPr>
        <w:pStyle w:val="KeinLeerraum"/>
        <w:ind w:left="426"/>
        <w:rPr>
          <w:rFonts w:asciiTheme="minorHAnsi" w:hAnsiTheme="minorHAnsi" w:cstheme="minorHAnsi"/>
          <w:sz w:val="12"/>
          <w:szCs w:val="12"/>
        </w:rPr>
      </w:pPr>
    </w:p>
    <w:p w14:paraId="22B61558" w14:textId="7CAA8DF1" w:rsidR="00BD1589" w:rsidRDefault="00BD1589" w:rsidP="00C75FCC">
      <w:pPr>
        <w:pStyle w:val="KeinLeerraum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8"/>
          <w:szCs w:val="28"/>
        </w:rPr>
      </w:pPr>
      <w:r w:rsidRPr="00ED32FE">
        <w:rPr>
          <w:rFonts w:asciiTheme="minorHAnsi" w:hAnsiTheme="minorHAnsi" w:cstheme="minorHAnsi"/>
          <w:sz w:val="28"/>
          <w:szCs w:val="28"/>
        </w:rPr>
        <w:t>Das Ausklopfen und Ausschütte</w:t>
      </w:r>
      <w:r w:rsidR="00212E0A">
        <w:rPr>
          <w:rFonts w:asciiTheme="minorHAnsi" w:hAnsiTheme="minorHAnsi" w:cstheme="minorHAnsi"/>
          <w:sz w:val="28"/>
          <w:szCs w:val="28"/>
        </w:rPr>
        <w:t>l</w:t>
      </w:r>
      <w:r w:rsidRPr="00ED32FE">
        <w:rPr>
          <w:rFonts w:asciiTheme="minorHAnsi" w:hAnsiTheme="minorHAnsi" w:cstheme="minorHAnsi"/>
          <w:sz w:val="28"/>
          <w:szCs w:val="28"/>
        </w:rPr>
        <w:t>n von Teppichen, Bettzeug, Besen, Bürsten etc. aus den Fenstern und über die Balkonbrüstungen hinaus ist untersagt. Innerhalb des Balkons ist dies gestattet.</w:t>
      </w:r>
    </w:p>
    <w:p w14:paraId="5235B870" w14:textId="77777777" w:rsidR="00AD58A9" w:rsidRPr="00CA5DDE" w:rsidRDefault="00AD58A9" w:rsidP="00AD58A9">
      <w:pPr>
        <w:pStyle w:val="KeinLeerraum"/>
        <w:ind w:left="426"/>
        <w:rPr>
          <w:rFonts w:asciiTheme="minorHAnsi" w:hAnsiTheme="minorHAnsi" w:cstheme="minorHAnsi"/>
          <w:sz w:val="12"/>
          <w:szCs w:val="12"/>
        </w:rPr>
      </w:pPr>
    </w:p>
    <w:p w14:paraId="3E5DA3FD" w14:textId="78F5DB90" w:rsidR="00BD1589" w:rsidRDefault="00BD1589" w:rsidP="00C75FCC">
      <w:pPr>
        <w:pStyle w:val="KeinLeerraum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8"/>
          <w:szCs w:val="28"/>
        </w:rPr>
      </w:pPr>
      <w:r w:rsidRPr="00ED32FE">
        <w:rPr>
          <w:rFonts w:asciiTheme="minorHAnsi" w:hAnsiTheme="minorHAnsi" w:cstheme="minorHAnsi"/>
          <w:sz w:val="28"/>
          <w:szCs w:val="28"/>
        </w:rPr>
        <w:t xml:space="preserve">Es ist verboten, Esswaren oder Essensreste aus den Fenstern </w:t>
      </w:r>
      <w:r w:rsidRPr="004912A3">
        <w:rPr>
          <w:rFonts w:asciiTheme="minorHAnsi" w:hAnsiTheme="minorHAnsi" w:cstheme="minorHAnsi"/>
          <w:sz w:val="28"/>
          <w:szCs w:val="28"/>
        </w:rPr>
        <w:t xml:space="preserve">zu werfen. </w:t>
      </w:r>
      <w:r>
        <w:rPr>
          <w:rFonts w:asciiTheme="minorHAnsi" w:hAnsiTheme="minorHAnsi" w:cstheme="minorHAnsi"/>
          <w:sz w:val="28"/>
          <w:szCs w:val="28"/>
        </w:rPr>
        <w:t>Abfälle gehören ebenfalls nichts ins WC oder in Abläufe. Sie</w:t>
      </w:r>
      <w:r w:rsidRPr="00921938">
        <w:rPr>
          <w:rFonts w:asciiTheme="minorHAnsi" w:hAnsiTheme="minorHAnsi" w:cstheme="minorHAnsi"/>
          <w:sz w:val="28"/>
          <w:szCs w:val="28"/>
        </w:rPr>
        <w:t xml:space="preserve"> dürfen nur in einem verschnürten Plastiksack in den Abwurfschacht oder den Container geworfen werden.</w:t>
      </w:r>
    </w:p>
    <w:p w14:paraId="5A748201" w14:textId="77777777" w:rsidR="00AD58A9" w:rsidRPr="00CA5DDE" w:rsidRDefault="00AD58A9" w:rsidP="00AD58A9">
      <w:pPr>
        <w:pStyle w:val="KeinLeerraum"/>
        <w:rPr>
          <w:rFonts w:asciiTheme="minorHAnsi" w:hAnsiTheme="minorHAnsi" w:cstheme="minorHAnsi"/>
          <w:sz w:val="12"/>
          <w:szCs w:val="12"/>
        </w:rPr>
      </w:pPr>
    </w:p>
    <w:p w14:paraId="296904A4" w14:textId="77777777" w:rsidR="00BD1589" w:rsidRDefault="00BD1589" w:rsidP="00C75FCC">
      <w:pPr>
        <w:pStyle w:val="KeinLeerraum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8"/>
          <w:szCs w:val="28"/>
        </w:rPr>
      </w:pPr>
      <w:r w:rsidRPr="00ED32FE">
        <w:rPr>
          <w:rFonts w:asciiTheme="minorHAnsi" w:hAnsiTheme="minorHAnsi" w:cstheme="minorHAnsi"/>
          <w:sz w:val="28"/>
          <w:szCs w:val="28"/>
        </w:rPr>
        <w:t xml:space="preserve">Altpapier und Kartons können </w:t>
      </w:r>
      <w:proofErr w:type="spellStart"/>
      <w:r w:rsidRPr="00ED32FE">
        <w:rPr>
          <w:rFonts w:asciiTheme="minorHAnsi" w:hAnsiTheme="minorHAnsi" w:cstheme="minorHAnsi"/>
          <w:sz w:val="28"/>
          <w:szCs w:val="28"/>
        </w:rPr>
        <w:t>ungebündelt</w:t>
      </w:r>
      <w:proofErr w:type="spellEnd"/>
      <w:r w:rsidRPr="00ED32FE">
        <w:rPr>
          <w:rFonts w:asciiTheme="minorHAnsi" w:hAnsiTheme="minorHAnsi" w:cstheme="minorHAnsi"/>
          <w:sz w:val="28"/>
          <w:szCs w:val="28"/>
        </w:rPr>
        <w:t xml:space="preserve"> in die dafür bereitgestellten </w:t>
      </w:r>
      <w:r w:rsidRPr="004912A3">
        <w:rPr>
          <w:rFonts w:asciiTheme="minorHAnsi" w:hAnsiTheme="minorHAnsi" w:cstheme="minorHAnsi"/>
          <w:sz w:val="28"/>
          <w:szCs w:val="28"/>
        </w:rPr>
        <w:t xml:space="preserve">Container geworfen </w:t>
      </w:r>
      <w:r w:rsidRPr="00ED32FE">
        <w:rPr>
          <w:rFonts w:asciiTheme="minorHAnsi" w:hAnsiTheme="minorHAnsi" w:cstheme="minorHAnsi"/>
          <w:sz w:val="28"/>
          <w:szCs w:val="28"/>
        </w:rPr>
        <w:t>werden.</w:t>
      </w:r>
    </w:p>
    <w:p w14:paraId="4AA06BD4" w14:textId="77777777" w:rsidR="00AD58A9" w:rsidRPr="00CA5DDE" w:rsidRDefault="00AD58A9" w:rsidP="00AD58A9">
      <w:pPr>
        <w:pStyle w:val="KeinLeerraum"/>
        <w:rPr>
          <w:rFonts w:asciiTheme="minorHAnsi" w:hAnsiTheme="minorHAnsi" w:cstheme="minorHAnsi"/>
          <w:sz w:val="12"/>
          <w:szCs w:val="12"/>
        </w:rPr>
      </w:pPr>
    </w:p>
    <w:p w14:paraId="2C4811A3" w14:textId="34FB95D9" w:rsidR="00997AC6" w:rsidRDefault="00BD1589" w:rsidP="00997AC6">
      <w:pPr>
        <w:pStyle w:val="KeinLeerraum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8"/>
          <w:szCs w:val="28"/>
        </w:rPr>
      </w:pPr>
      <w:r w:rsidRPr="00ED32FE">
        <w:rPr>
          <w:rFonts w:asciiTheme="minorHAnsi" w:hAnsiTheme="minorHAnsi" w:cstheme="minorHAnsi"/>
          <w:sz w:val="28"/>
          <w:szCs w:val="28"/>
        </w:rPr>
        <w:t xml:space="preserve">Altglas, Aludosen, </w:t>
      </w:r>
      <w:proofErr w:type="spellStart"/>
      <w:r w:rsidRPr="00ED32FE">
        <w:rPr>
          <w:rFonts w:asciiTheme="minorHAnsi" w:hAnsiTheme="minorHAnsi" w:cstheme="minorHAnsi"/>
          <w:sz w:val="28"/>
          <w:szCs w:val="28"/>
        </w:rPr>
        <w:t>Petflaschen</w:t>
      </w:r>
      <w:proofErr w:type="spellEnd"/>
      <w:r w:rsidRPr="00ED32FE">
        <w:rPr>
          <w:rFonts w:asciiTheme="minorHAnsi" w:hAnsiTheme="minorHAnsi" w:cstheme="minorHAnsi"/>
          <w:sz w:val="28"/>
          <w:szCs w:val="28"/>
        </w:rPr>
        <w:t>, etc. müssen selbständig entsorgt werden.</w:t>
      </w:r>
    </w:p>
    <w:p w14:paraId="36333146" w14:textId="77777777" w:rsidR="00997AC6" w:rsidRPr="00997AC6" w:rsidRDefault="00997AC6" w:rsidP="00997AC6">
      <w:pPr>
        <w:pStyle w:val="KeinLeerraum"/>
        <w:ind w:left="426"/>
        <w:rPr>
          <w:rFonts w:asciiTheme="minorHAnsi" w:hAnsiTheme="minorHAnsi" w:cstheme="minorHAnsi"/>
          <w:sz w:val="16"/>
          <w:szCs w:val="16"/>
        </w:rPr>
      </w:pPr>
    </w:p>
    <w:p w14:paraId="24671FF4" w14:textId="62FDB046" w:rsidR="00997AC6" w:rsidRDefault="00BD1589" w:rsidP="00997AC6">
      <w:pPr>
        <w:pStyle w:val="KeinLeerraum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8"/>
          <w:szCs w:val="28"/>
        </w:rPr>
      </w:pPr>
      <w:r w:rsidRPr="00997AC6">
        <w:rPr>
          <w:rFonts w:asciiTheme="minorHAnsi" w:hAnsiTheme="minorHAnsi" w:cstheme="minorHAnsi"/>
          <w:sz w:val="28"/>
          <w:szCs w:val="28"/>
        </w:rPr>
        <w:t>Den Mieter</w:t>
      </w:r>
      <w:r w:rsidR="00B039BB" w:rsidRPr="00997AC6">
        <w:rPr>
          <w:rFonts w:asciiTheme="minorHAnsi" w:hAnsiTheme="minorHAnsi" w:cstheme="minorHAnsi"/>
          <w:sz w:val="28"/>
          <w:szCs w:val="28"/>
        </w:rPr>
        <w:t xml:space="preserve">*innen </w:t>
      </w:r>
      <w:r w:rsidRPr="00997AC6">
        <w:rPr>
          <w:rFonts w:asciiTheme="minorHAnsi" w:hAnsiTheme="minorHAnsi" w:cstheme="minorHAnsi"/>
          <w:sz w:val="28"/>
          <w:szCs w:val="28"/>
        </w:rPr>
        <w:t xml:space="preserve">stehen Waschmaschinen und Tumbler </w:t>
      </w:r>
      <w:r w:rsidR="009B1DC4" w:rsidRPr="00997AC6">
        <w:rPr>
          <w:rFonts w:asciiTheme="minorHAnsi" w:hAnsiTheme="minorHAnsi" w:cstheme="minorHAnsi"/>
          <w:sz w:val="28"/>
          <w:szCs w:val="28"/>
        </w:rPr>
        <w:t xml:space="preserve">unentgeltlich </w:t>
      </w:r>
      <w:r w:rsidRPr="00997AC6">
        <w:rPr>
          <w:rFonts w:asciiTheme="minorHAnsi" w:hAnsiTheme="minorHAnsi" w:cstheme="minorHAnsi"/>
          <w:sz w:val="28"/>
          <w:szCs w:val="28"/>
        </w:rPr>
        <w:t>zur Verfügung (gem. Waschplan). Die Geräte, die Waschküche und der Trock</w:t>
      </w:r>
      <w:r w:rsidR="009336C7" w:rsidRPr="00997AC6">
        <w:rPr>
          <w:rFonts w:asciiTheme="minorHAnsi" w:hAnsiTheme="minorHAnsi" w:cstheme="minorHAnsi"/>
          <w:sz w:val="28"/>
          <w:szCs w:val="28"/>
        </w:rPr>
        <w:softHyphen/>
      </w:r>
      <w:r w:rsidRPr="00997AC6">
        <w:rPr>
          <w:rFonts w:asciiTheme="minorHAnsi" w:hAnsiTheme="minorHAnsi" w:cstheme="minorHAnsi"/>
          <w:sz w:val="28"/>
          <w:szCs w:val="28"/>
        </w:rPr>
        <w:t>nungsraum sind nach Gebrauch gereinigt zu hinterlassen.</w:t>
      </w:r>
    </w:p>
    <w:p w14:paraId="7E440216" w14:textId="77777777" w:rsidR="001A2F10" w:rsidRPr="001A2F10" w:rsidRDefault="001A2F10" w:rsidP="001A2F10">
      <w:pPr>
        <w:pStyle w:val="KeinLeerraum"/>
        <w:rPr>
          <w:rFonts w:asciiTheme="minorHAnsi" w:hAnsiTheme="minorHAnsi" w:cstheme="minorHAnsi"/>
          <w:sz w:val="16"/>
          <w:szCs w:val="16"/>
        </w:rPr>
      </w:pPr>
    </w:p>
    <w:p w14:paraId="41458E0B" w14:textId="6F7046A0" w:rsidR="00997AC6" w:rsidRDefault="00997AC6" w:rsidP="00C75FCC">
      <w:pPr>
        <w:pStyle w:val="KeinLeerraum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Die Aussenparkplätze sind für Besucher, Handwerker und Mitarbeiter re</w:t>
      </w:r>
      <w:r w:rsidR="00393550">
        <w:rPr>
          <w:rFonts w:asciiTheme="minorHAnsi" w:hAnsiTheme="minorHAnsi" w:cstheme="minorHAnsi"/>
          <w:sz w:val="28"/>
          <w:szCs w:val="28"/>
        </w:rPr>
        <w:softHyphen/>
      </w:r>
      <w:r>
        <w:rPr>
          <w:rFonts w:asciiTheme="minorHAnsi" w:hAnsiTheme="minorHAnsi" w:cstheme="minorHAnsi"/>
          <w:sz w:val="28"/>
          <w:szCs w:val="28"/>
        </w:rPr>
        <w:t xml:space="preserve">serviert. Für das Ein- und Ausladen sowie für das Zügeln dürfen </w:t>
      </w:r>
      <w:r w:rsidR="00F13D7F">
        <w:rPr>
          <w:rFonts w:asciiTheme="minorHAnsi" w:hAnsiTheme="minorHAnsi" w:cstheme="minorHAnsi"/>
          <w:sz w:val="28"/>
          <w:szCs w:val="28"/>
        </w:rPr>
        <w:t xml:space="preserve">sie </w:t>
      </w:r>
      <w:r>
        <w:rPr>
          <w:rFonts w:asciiTheme="minorHAnsi" w:hAnsiTheme="minorHAnsi" w:cstheme="minorHAnsi"/>
          <w:sz w:val="28"/>
          <w:szCs w:val="28"/>
        </w:rPr>
        <w:t>selbst</w:t>
      </w:r>
      <w:r w:rsidR="00CE64AA">
        <w:rPr>
          <w:rFonts w:asciiTheme="minorHAnsi" w:hAnsiTheme="minorHAnsi" w:cstheme="minorHAnsi"/>
          <w:sz w:val="28"/>
          <w:szCs w:val="28"/>
        </w:rPr>
        <w:softHyphen/>
      </w:r>
      <w:r>
        <w:rPr>
          <w:rFonts w:asciiTheme="minorHAnsi" w:hAnsiTheme="minorHAnsi" w:cstheme="minorHAnsi"/>
          <w:sz w:val="28"/>
          <w:szCs w:val="28"/>
        </w:rPr>
        <w:t>verständlich benutzt werden. Wir</w:t>
      </w:r>
      <w:r w:rsidR="00CE64A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 ein permanenter Parkplatz gewünscht, kann die Verwaltung kontaktiert werden.</w:t>
      </w:r>
    </w:p>
    <w:p w14:paraId="31A6D869" w14:textId="77777777" w:rsidR="00AD58A9" w:rsidRPr="00CA5DDE" w:rsidRDefault="00AD58A9" w:rsidP="00AD58A9">
      <w:pPr>
        <w:pStyle w:val="KeinLeerraum"/>
        <w:rPr>
          <w:rFonts w:asciiTheme="minorHAnsi" w:hAnsiTheme="minorHAnsi" w:cstheme="minorHAnsi"/>
          <w:sz w:val="12"/>
          <w:szCs w:val="12"/>
        </w:rPr>
      </w:pPr>
    </w:p>
    <w:p w14:paraId="4EDB5228" w14:textId="11A44E67" w:rsidR="00BD1589" w:rsidRDefault="00BD1589" w:rsidP="00C75FCC">
      <w:pPr>
        <w:pStyle w:val="KeinLeerraum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8"/>
          <w:szCs w:val="28"/>
        </w:rPr>
      </w:pPr>
      <w:r w:rsidRPr="00ED32FE">
        <w:rPr>
          <w:rFonts w:asciiTheme="minorHAnsi" w:hAnsiTheme="minorHAnsi" w:cstheme="minorHAnsi"/>
          <w:sz w:val="28"/>
          <w:szCs w:val="28"/>
        </w:rPr>
        <w:t>Der Hauswart, Herr Peter Käser, ist jeweils am Montag und am Donnerstag vor Ort. Wir bitten alle Bewohner*innen, sich an seine Arbeitszeiten zu halten. Herr Käser ist für das Haus und den Umschwung zuständig. Er über</w:t>
      </w:r>
      <w:r w:rsidR="00DF6668">
        <w:rPr>
          <w:rFonts w:asciiTheme="minorHAnsi" w:hAnsiTheme="minorHAnsi" w:cstheme="minorHAnsi"/>
          <w:sz w:val="28"/>
          <w:szCs w:val="28"/>
        </w:rPr>
        <w:softHyphen/>
      </w:r>
      <w:r w:rsidRPr="00ED32FE">
        <w:rPr>
          <w:rFonts w:asciiTheme="minorHAnsi" w:hAnsiTheme="minorHAnsi" w:cstheme="minorHAnsi"/>
          <w:sz w:val="28"/>
          <w:szCs w:val="28"/>
        </w:rPr>
        <w:t>nimmt für die Mieter*innen nach Möglichkeit gerne kleine Handreichun</w:t>
      </w:r>
      <w:r w:rsidR="00DF6668">
        <w:rPr>
          <w:rFonts w:asciiTheme="minorHAnsi" w:hAnsiTheme="minorHAnsi" w:cstheme="minorHAnsi"/>
          <w:sz w:val="28"/>
          <w:szCs w:val="28"/>
        </w:rPr>
        <w:softHyphen/>
      </w:r>
      <w:r w:rsidRPr="00ED32FE">
        <w:rPr>
          <w:rFonts w:asciiTheme="minorHAnsi" w:hAnsiTheme="minorHAnsi" w:cstheme="minorHAnsi"/>
          <w:sz w:val="28"/>
          <w:szCs w:val="28"/>
        </w:rPr>
        <w:t xml:space="preserve">gen. Erledigt er Arbeiten, welche nicht in seinen Aufgabenbereich gehören, muss </w:t>
      </w:r>
      <w:r w:rsidR="00F13D7F">
        <w:rPr>
          <w:rFonts w:asciiTheme="minorHAnsi" w:hAnsiTheme="minorHAnsi" w:cstheme="minorHAnsi"/>
          <w:sz w:val="28"/>
          <w:szCs w:val="28"/>
        </w:rPr>
        <w:t>d</w:t>
      </w:r>
      <w:r w:rsidRPr="00ED32FE">
        <w:rPr>
          <w:rFonts w:asciiTheme="minorHAnsi" w:hAnsiTheme="minorHAnsi" w:cstheme="minorHAnsi"/>
          <w:sz w:val="28"/>
          <w:szCs w:val="28"/>
        </w:rPr>
        <w:t>e</w:t>
      </w:r>
      <w:r w:rsidR="00F13D7F">
        <w:rPr>
          <w:rFonts w:asciiTheme="minorHAnsi" w:hAnsiTheme="minorHAnsi" w:cstheme="minorHAnsi"/>
          <w:sz w:val="28"/>
          <w:szCs w:val="28"/>
        </w:rPr>
        <w:t>r</w:t>
      </w:r>
      <w:r w:rsidRPr="00ED32FE">
        <w:rPr>
          <w:rFonts w:asciiTheme="minorHAnsi" w:hAnsiTheme="minorHAnsi" w:cstheme="minorHAnsi"/>
          <w:sz w:val="28"/>
          <w:szCs w:val="28"/>
        </w:rPr>
        <w:t xml:space="preserve"> Arbeits-/Zeitaufwand der Mieterschaft verrechne</w:t>
      </w:r>
      <w:r w:rsidR="00F13D7F">
        <w:rPr>
          <w:rFonts w:asciiTheme="minorHAnsi" w:hAnsiTheme="minorHAnsi" w:cstheme="minorHAnsi"/>
          <w:sz w:val="28"/>
          <w:szCs w:val="28"/>
        </w:rPr>
        <w:t>t werden.</w:t>
      </w:r>
    </w:p>
    <w:p w14:paraId="7F19546B" w14:textId="77777777" w:rsidR="00AD58A9" w:rsidRPr="00CA5DDE" w:rsidRDefault="00AD58A9" w:rsidP="00AD58A9">
      <w:pPr>
        <w:pStyle w:val="KeinLeerraum"/>
        <w:rPr>
          <w:rFonts w:asciiTheme="minorHAnsi" w:hAnsiTheme="minorHAnsi" w:cstheme="minorHAnsi"/>
          <w:sz w:val="12"/>
          <w:szCs w:val="12"/>
        </w:rPr>
      </w:pPr>
    </w:p>
    <w:p w14:paraId="4EEB9867" w14:textId="77777777" w:rsidR="00BD1589" w:rsidRDefault="00BD1589" w:rsidP="00C75FCC">
      <w:pPr>
        <w:pStyle w:val="KeinLeerraum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8"/>
          <w:szCs w:val="28"/>
        </w:rPr>
      </w:pPr>
      <w:r w:rsidRPr="00ED32FE">
        <w:rPr>
          <w:rFonts w:asciiTheme="minorHAnsi" w:hAnsiTheme="minorHAnsi" w:cstheme="minorHAnsi"/>
          <w:sz w:val="28"/>
          <w:szCs w:val="28"/>
        </w:rPr>
        <w:t>Im Interesse der Mieter</w:t>
      </w:r>
      <w:r>
        <w:rPr>
          <w:rFonts w:asciiTheme="minorHAnsi" w:hAnsiTheme="minorHAnsi" w:cstheme="minorHAnsi"/>
          <w:sz w:val="28"/>
          <w:szCs w:val="28"/>
        </w:rPr>
        <w:t>*innen</w:t>
      </w:r>
      <w:r w:rsidRPr="00ED32FE">
        <w:rPr>
          <w:rFonts w:asciiTheme="minorHAnsi" w:hAnsiTheme="minorHAnsi" w:cstheme="minorHAnsi"/>
          <w:sz w:val="28"/>
          <w:szCs w:val="28"/>
        </w:rPr>
        <w:t xml:space="preserve"> wird empfohlen, </w:t>
      </w:r>
      <w:r>
        <w:rPr>
          <w:rFonts w:asciiTheme="minorHAnsi" w:hAnsiTheme="minorHAnsi" w:cstheme="minorHAnsi"/>
          <w:sz w:val="28"/>
          <w:szCs w:val="28"/>
        </w:rPr>
        <w:t>der Verwaltung oder dem Hauswart eine Abwesenheit von mehr als einem Tag mitzuteilen.</w:t>
      </w:r>
    </w:p>
    <w:p w14:paraId="3E46A8F6" w14:textId="77777777" w:rsidR="00AD58A9" w:rsidRPr="00CA5DDE" w:rsidRDefault="00AD58A9" w:rsidP="00AD58A9">
      <w:pPr>
        <w:pStyle w:val="KeinLeerraum"/>
        <w:rPr>
          <w:rFonts w:asciiTheme="minorHAnsi" w:hAnsiTheme="minorHAnsi" w:cstheme="minorHAnsi"/>
          <w:sz w:val="12"/>
          <w:szCs w:val="12"/>
        </w:rPr>
      </w:pPr>
    </w:p>
    <w:p w14:paraId="3F429962" w14:textId="77777777" w:rsidR="00BD1589" w:rsidRDefault="00BD1589" w:rsidP="00C75FCC">
      <w:pPr>
        <w:pStyle w:val="KeinLeerraum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Das Halten von </w:t>
      </w:r>
      <w:r w:rsidRPr="00ED32FE">
        <w:rPr>
          <w:rFonts w:asciiTheme="minorHAnsi" w:hAnsiTheme="minorHAnsi" w:cstheme="minorHAnsi"/>
          <w:sz w:val="28"/>
          <w:szCs w:val="28"/>
        </w:rPr>
        <w:t>Haustiere</w:t>
      </w:r>
      <w:r>
        <w:rPr>
          <w:rFonts w:asciiTheme="minorHAnsi" w:hAnsiTheme="minorHAnsi" w:cstheme="minorHAnsi"/>
          <w:sz w:val="28"/>
          <w:szCs w:val="28"/>
        </w:rPr>
        <w:t>n ist nur nach Absprache gestattet.</w:t>
      </w:r>
    </w:p>
    <w:p w14:paraId="5949145A" w14:textId="77777777" w:rsidR="00AD58A9" w:rsidRPr="00CA5DDE" w:rsidRDefault="00AD58A9" w:rsidP="00AD58A9">
      <w:pPr>
        <w:pStyle w:val="KeinLeerraum"/>
        <w:rPr>
          <w:rFonts w:asciiTheme="minorHAnsi" w:hAnsiTheme="minorHAnsi" w:cstheme="minorHAnsi"/>
          <w:sz w:val="12"/>
          <w:szCs w:val="12"/>
        </w:rPr>
      </w:pPr>
    </w:p>
    <w:p w14:paraId="79032901" w14:textId="77777777" w:rsidR="00BD1589" w:rsidRPr="00ED32FE" w:rsidRDefault="00BD1589" w:rsidP="00C75FCC">
      <w:pPr>
        <w:pStyle w:val="KeinLeerraum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Schlüsselverluste sind der Verwaltung umgehend zu melden.</w:t>
      </w:r>
    </w:p>
    <w:p w14:paraId="609CA8DE" w14:textId="6FAC0C1C" w:rsidR="00BD1589" w:rsidRPr="001A2F10" w:rsidRDefault="00F13D7F" w:rsidP="00BD1589">
      <w:pPr>
        <w:pStyle w:val="KeinLeerraum"/>
        <w:rPr>
          <w:rFonts w:asciiTheme="minorHAnsi" w:hAnsiTheme="minorHAnsi" w:cstheme="minorHAnsi"/>
          <w:sz w:val="16"/>
          <w:szCs w:val="16"/>
        </w:rPr>
      </w:pPr>
      <w:r w:rsidRPr="00A32825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8"/>
          <w:szCs w:val="28"/>
        </w:rPr>
        <w:t>Herzlichen Dank für Ihre Mithilfe!</w:t>
      </w:r>
      <w:r>
        <w:rPr>
          <w:rFonts w:asciiTheme="minorHAnsi" w:hAnsiTheme="minorHAnsi" w:cstheme="minorHAnsi"/>
          <w:sz w:val="28"/>
          <w:szCs w:val="28"/>
        </w:rPr>
        <w:br/>
      </w:r>
      <w:r w:rsidRPr="00A32825">
        <w:rPr>
          <w:rFonts w:asciiTheme="minorHAnsi" w:hAnsiTheme="minorHAnsi" w:cstheme="minorHAnsi"/>
          <w:sz w:val="24"/>
          <w:szCs w:val="24"/>
        </w:rPr>
        <w:br/>
      </w:r>
      <w:r w:rsidR="00BD1589" w:rsidRPr="00ED32FE">
        <w:rPr>
          <w:rFonts w:asciiTheme="minorHAnsi" w:hAnsiTheme="minorHAnsi" w:cstheme="minorHAnsi"/>
          <w:sz w:val="28"/>
          <w:szCs w:val="28"/>
        </w:rPr>
        <w:t xml:space="preserve">Diese Hausordnung bildet einen Bestandteil des Mietvertrages und ersetzt die </w:t>
      </w:r>
      <w:r w:rsidR="00F042B4">
        <w:rPr>
          <w:rFonts w:asciiTheme="minorHAnsi" w:hAnsiTheme="minorHAnsi" w:cstheme="minorHAnsi"/>
          <w:sz w:val="28"/>
          <w:szCs w:val="28"/>
        </w:rPr>
        <w:t xml:space="preserve">Version </w:t>
      </w:r>
      <w:r w:rsidR="00BD1589" w:rsidRPr="00ED32FE">
        <w:rPr>
          <w:rFonts w:asciiTheme="minorHAnsi" w:hAnsiTheme="minorHAnsi" w:cstheme="minorHAnsi"/>
          <w:sz w:val="28"/>
          <w:szCs w:val="28"/>
        </w:rPr>
        <w:t>vom März 2011.</w:t>
      </w:r>
    </w:p>
    <w:p w14:paraId="53FA1D64" w14:textId="7D7CCD4E" w:rsidR="00F1186D" w:rsidRPr="00CE64AA" w:rsidRDefault="00F13D7F" w:rsidP="00CE64AA">
      <w:pPr>
        <w:pStyle w:val="KeinLeerraum"/>
        <w:rPr>
          <w:rFonts w:asciiTheme="minorHAnsi" w:hAnsiTheme="minorHAnsi" w:cstheme="minorHAnsi"/>
          <w:sz w:val="28"/>
          <w:szCs w:val="28"/>
        </w:rPr>
      </w:pPr>
      <w:r w:rsidRPr="00A32825">
        <w:rPr>
          <w:rFonts w:asciiTheme="minorHAnsi" w:hAnsiTheme="minorHAnsi" w:cstheme="minorHAnsi"/>
          <w:sz w:val="16"/>
          <w:szCs w:val="16"/>
        </w:rPr>
        <w:br/>
      </w:r>
      <w:r w:rsidR="00BD1589" w:rsidRPr="00ED32FE">
        <w:rPr>
          <w:rFonts w:asciiTheme="minorHAnsi" w:hAnsiTheme="minorHAnsi" w:cstheme="minorHAnsi"/>
          <w:sz w:val="28"/>
          <w:szCs w:val="28"/>
        </w:rPr>
        <w:t>Lyss,</w:t>
      </w:r>
      <w:r w:rsidR="00BD1589">
        <w:rPr>
          <w:rFonts w:asciiTheme="minorHAnsi" w:hAnsiTheme="minorHAnsi" w:cstheme="minorHAnsi"/>
          <w:sz w:val="28"/>
          <w:szCs w:val="28"/>
        </w:rPr>
        <w:t xml:space="preserve"> im </w:t>
      </w:r>
      <w:r w:rsidR="00210BEF">
        <w:rPr>
          <w:rFonts w:asciiTheme="minorHAnsi" w:hAnsiTheme="minorHAnsi" w:cstheme="minorHAnsi"/>
          <w:sz w:val="28"/>
          <w:szCs w:val="28"/>
        </w:rPr>
        <w:t>Ju</w:t>
      </w:r>
      <w:r w:rsidR="00C73CB2">
        <w:rPr>
          <w:rFonts w:asciiTheme="minorHAnsi" w:hAnsiTheme="minorHAnsi" w:cstheme="minorHAnsi"/>
          <w:sz w:val="28"/>
          <w:szCs w:val="28"/>
        </w:rPr>
        <w:t>li</w:t>
      </w:r>
      <w:r w:rsidR="00210BEF">
        <w:rPr>
          <w:rFonts w:asciiTheme="minorHAnsi" w:hAnsiTheme="minorHAnsi" w:cstheme="minorHAnsi"/>
          <w:sz w:val="28"/>
          <w:szCs w:val="28"/>
        </w:rPr>
        <w:t xml:space="preserve"> </w:t>
      </w:r>
      <w:r w:rsidR="00BD1589">
        <w:rPr>
          <w:rFonts w:asciiTheme="minorHAnsi" w:hAnsiTheme="minorHAnsi" w:cstheme="minorHAnsi"/>
          <w:sz w:val="28"/>
          <w:szCs w:val="28"/>
        </w:rPr>
        <w:t>2024</w:t>
      </w:r>
    </w:p>
    <w:sectPr w:rsidR="00F1186D" w:rsidRPr="00CE64AA" w:rsidSect="00F13D7F">
      <w:headerReference w:type="default" r:id="rId8"/>
      <w:footerReference w:type="even" r:id="rId9"/>
      <w:footerReference w:type="default" r:id="rId10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49F6" w14:textId="77777777" w:rsidR="00400D62" w:rsidRDefault="00400D62" w:rsidP="00BA6C94">
      <w:pPr>
        <w:spacing w:after="0" w:line="240" w:lineRule="auto"/>
      </w:pPr>
      <w:r>
        <w:separator/>
      </w:r>
    </w:p>
  </w:endnote>
  <w:endnote w:type="continuationSeparator" w:id="0">
    <w:p w14:paraId="5ED10B4E" w14:textId="77777777" w:rsidR="00400D62" w:rsidRDefault="00400D62" w:rsidP="00BA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1093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0FAADD7" w14:textId="3AC6753F" w:rsidR="001D6A4E" w:rsidRPr="001D6A4E" w:rsidRDefault="001D6A4E">
        <w:pPr>
          <w:pStyle w:val="Fuzeile"/>
          <w:jc w:val="right"/>
          <w:rPr>
            <w:sz w:val="18"/>
            <w:szCs w:val="18"/>
          </w:rPr>
        </w:pPr>
        <w:r w:rsidRPr="001D6A4E">
          <w:rPr>
            <w:sz w:val="18"/>
            <w:szCs w:val="18"/>
          </w:rPr>
          <w:fldChar w:fldCharType="begin"/>
        </w:r>
        <w:r w:rsidRPr="001D6A4E">
          <w:rPr>
            <w:sz w:val="18"/>
            <w:szCs w:val="18"/>
          </w:rPr>
          <w:instrText>PAGE   \* MERGEFORMAT</w:instrText>
        </w:r>
        <w:r w:rsidRPr="001D6A4E">
          <w:rPr>
            <w:sz w:val="18"/>
            <w:szCs w:val="18"/>
          </w:rPr>
          <w:fldChar w:fldCharType="separate"/>
        </w:r>
        <w:r w:rsidRPr="001D6A4E">
          <w:rPr>
            <w:sz w:val="18"/>
            <w:szCs w:val="18"/>
            <w:lang w:val="de-DE"/>
          </w:rPr>
          <w:t>2</w:t>
        </w:r>
        <w:r w:rsidRPr="001D6A4E">
          <w:rPr>
            <w:sz w:val="18"/>
            <w:szCs w:val="18"/>
          </w:rPr>
          <w:fldChar w:fldCharType="end"/>
        </w:r>
      </w:p>
    </w:sdtContent>
  </w:sdt>
  <w:p w14:paraId="3A6AD7ED" w14:textId="77777777" w:rsidR="001D6A4E" w:rsidRDefault="001D6A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522A" w14:textId="06AD4D76" w:rsidR="00BA6C94" w:rsidRPr="00B517DC" w:rsidRDefault="00BA6C94" w:rsidP="00BA6C94">
    <w:pPr>
      <w:pStyle w:val="Fuzeile"/>
      <w:jc w:val="center"/>
      <w:rPr>
        <w:color w:val="92D050"/>
        <w:sz w:val="20"/>
        <w:szCs w:val="20"/>
      </w:rPr>
    </w:pPr>
    <w:r w:rsidRPr="00B517DC">
      <w:rPr>
        <w:color w:val="92D050"/>
        <w:sz w:val="20"/>
        <w:szCs w:val="20"/>
      </w:rPr>
      <w:t>Zeughausstrasse 29, 3250 Lyss, Tel. 032 384 45 58</w:t>
    </w:r>
    <w:r w:rsidR="00B517DC">
      <w:rPr>
        <w:color w:val="92D050"/>
        <w:sz w:val="20"/>
        <w:szCs w:val="20"/>
      </w:rPr>
      <w:t xml:space="preserve">, </w:t>
    </w:r>
    <w:hyperlink r:id="rId1" w:history="1">
      <w:r w:rsidR="00B517DC" w:rsidRPr="00B517DC">
        <w:rPr>
          <w:rStyle w:val="Hyperlink"/>
          <w:color w:val="92D050"/>
          <w:sz w:val="20"/>
          <w:szCs w:val="20"/>
          <w:u w:val="none"/>
        </w:rPr>
        <w:t>info@alterssiedlungen-lyss.ch</w:t>
      </w:r>
    </w:hyperlink>
    <w:r w:rsidRPr="00B517DC">
      <w:rPr>
        <w:color w:val="92D050"/>
        <w:sz w:val="20"/>
        <w:szCs w:val="20"/>
      </w:rPr>
      <w:t>, www.alterssiedlungen-lyss.ch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BC99" w14:textId="77777777" w:rsidR="00400D62" w:rsidRDefault="00400D62" w:rsidP="00BA6C94">
      <w:pPr>
        <w:spacing w:after="0" w:line="240" w:lineRule="auto"/>
      </w:pPr>
      <w:r>
        <w:separator/>
      </w:r>
    </w:p>
  </w:footnote>
  <w:footnote w:type="continuationSeparator" w:id="0">
    <w:p w14:paraId="3EEAD855" w14:textId="77777777" w:rsidR="00400D62" w:rsidRDefault="00400D62" w:rsidP="00BA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06DD" w14:textId="3163D584" w:rsidR="00BA6C94" w:rsidRDefault="00BA6C94">
    <w:pPr>
      <w:pStyle w:val="Kopfzeile"/>
    </w:pPr>
    <w:r>
      <w:rPr>
        <w:noProof/>
        <w:lang w:eastAsia="de-CH"/>
      </w:rPr>
      <w:drawing>
        <wp:inline distT="0" distB="0" distL="0" distR="0" wp14:anchorId="5E02E592" wp14:editId="302DE9DB">
          <wp:extent cx="1722120" cy="922020"/>
          <wp:effectExtent l="19050" t="0" r="0" b="0"/>
          <wp:docPr id="11005807" name="Grafik 11005807" descr="logo_rgb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gb_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5F9"/>
    <w:multiLevelType w:val="hybridMultilevel"/>
    <w:tmpl w:val="F14EEE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910F9"/>
    <w:multiLevelType w:val="hybridMultilevel"/>
    <w:tmpl w:val="8F0668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4C41"/>
    <w:multiLevelType w:val="hybridMultilevel"/>
    <w:tmpl w:val="2C60DF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5E85"/>
    <w:multiLevelType w:val="hybridMultilevel"/>
    <w:tmpl w:val="B97AEF66"/>
    <w:lvl w:ilvl="0" w:tplc="67DA8A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DB5AC3"/>
    <w:multiLevelType w:val="hybridMultilevel"/>
    <w:tmpl w:val="943C3090"/>
    <w:lvl w:ilvl="0" w:tplc="35B02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13039">
    <w:abstractNumId w:val="4"/>
  </w:num>
  <w:num w:numId="2" w16cid:durableId="658265293">
    <w:abstractNumId w:val="2"/>
  </w:num>
  <w:num w:numId="3" w16cid:durableId="35938244">
    <w:abstractNumId w:val="3"/>
  </w:num>
  <w:num w:numId="4" w16cid:durableId="1317295168">
    <w:abstractNumId w:val="0"/>
  </w:num>
  <w:num w:numId="5" w16cid:durableId="1977027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94"/>
    <w:rsid w:val="00004607"/>
    <w:rsid w:val="000248C2"/>
    <w:rsid w:val="00031059"/>
    <w:rsid w:val="000C4F1B"/>
    <w:rsid w:val="001A2F10"/>
    <w:rsid w:val="001A3526"/>
    <w:rsid w:val="001D6A4E"/>
    <w:rsid w:val="001E09A9"/>
    <w:rsid w:val="00210BEF"/>
    <w:rsid w:val="00212E0A"/>
    <w:rsid w:val="0022275A"/>
    <w:rsid w:val="00251EE6"/>
    <w:rsid w:val="002E7D2E"/>
    <w:rsid w:val="003222E7"/>
    <w:rsid w:val="00346B0C"/>
    <w:rsid w:val="00373530"/>
    <w:rsid w:val="00393550"/>
    <w:rsid w:val="003B3BF8"/>
    <w:rsid w:val="003C2742"/>
    <w:rsid w:val="00400D62"/>
    <w:rsid w:val="0042651B"/>
    <w:rsid w:val="004277F5"/>
    <w:rsid w:val="00583A1D"/>
    <w:rsid w:val="005A7EAC"/>
    <w:rsid w:val="005C2E6B"/>
    <w:rsid w:val="00676830"/>
    <w:rsid w:val="006D71A9"/>
    <w:rsid w:val="00704735"/>
    <w:rsid w:val="0078513C"/>
    <w:rsid w:val="007C5D22"/>
    <w:rsid w:val="00827E2E"/>
    <w:rsid w:val="00882DB2"/>
    <w:rsid w:val="008F5DF8"/>
    <w:rsid w:val="00911A74"/>
    <w:rsid w:val="009336C7"/>
    <w:rsid w:val="00971246"/>
    <w:rsid w:val="00997AC6"/>
    <w:rsid w:val="009B1DC4"/>
    <w:rsid w:val="009C57AB"/>
    <w:rsid w:val="009C5C6D"/>
    <w:rsid w:val="009F2253"/>
    <w:rsid w:val="00A06FD8"/>
    <w:rsid w:val="00A32825"/>
    <w:rsid w:val="00A54767"/>
    <w:rsid w:val="00AA1088"/>
    <w:rsid w:val="00AB4C17"/>
    <w:rsid w:val="00AD58A9"/>
    <w:rsid w:val="00AF1925"/>
    <w:rsid w:val="00AF70D9"/>
    <w:rsid w:val="00B039BB"/>
    <w:rsid w:val="00B225AE"/>
    <w:rsid w:val="00B517DC"/>
    <w:rsid w:val="00BA6C94"/>
    <w:rsid w:val="00BC0282"/>
    <w:rsid w:val="00BD1589"/>
    <w:rsid w:val="00C251E4"/>
    <w:rsid w:val="00C73CB2"/>
    <w:rsid w:val="00C75FCC"/>
    <w:rsid w:val="00CA248E"/>
    <w:rsid w:val="00CA5DDE"/>
    <w:rsid w:val="00CB225F"/>
    <w:rsid w:val="00CE64AA"/>
    <w:rsid w:val="00DA1F3C"/>
    <w:rsid w:val="00DB6220"/>
    <w:rsid w:val="00DF6668"/>
    <w:rsid w:val="00E06F2E"/>
    <w:rsid w:val="00E37431"/>
    <w:rsid w:val="00EA0E0E"/>
    <w:rsid w:val="00F042B4"/>
    <w:rsid w:val="00F1186D"/>
    <w:rsid w:val="00F13D7F"/>
    <w:rsid w:val="00F22E95"/>
    <w:rsid w:val="00FA3B62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D9EB6B"/>
  <w15:chartTrackingRefBased/>
  <w15:docId w15:val="{D5DF35EB-DCF2-4966-AEC0-BD045EAC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6C94"/>
  </w:style>
  <w:style w:type="paragraph" w:styleId="Fuzeile">
    <w:name w:val="footer"/>
    <w:basedOn w:val="Standard"/>
    <w:link w:val="FuzeileZchn"/>
    <w:uiPriority w:val="99"/>
    <w:unhideWhenUsed/>
    <w:rsid w:val="00BA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6C94"/>
  </w:style>
  <w:style w:type="character" w:styleId="Hyperlink">
    <w:name w:val="Hyperlink"/>
    <w:basedOn w:val="Absatz-Standardschriftart"/>
    <w:uiPriority w:val="99"/>
    <w:unhideWhenUsed/>
    <w:rsid w:val="00BA6C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6C9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82DB2"/>
    <w:pPr>
      <w:ind w:left="720"/>
      <w:contextualSpacing/>
    </w:pPr>
  </w:style>
  <w:style w:type="paragraph" w:styleId="KeinLeerraum">
    <w:name w:val="No Spacing"/>
    <w:uiPriority w:val="99"/>
    <w:qFormat/>
    <w:rsid w:val="00BD1589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terssiedlungen-lys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3122-439B-4655-89B7-D6EFA5F1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Alterssiedlung Lyss</dc:creator>
  <cp:keywords/>
  <dc:description/>
  <cp:lastModifiedBy>Alterssiedlung Lyss</cp:lastModifiedBy>
  <cp:revision>53</cp:revision>
  <cp:lastPrinted>2024-07-04T07:02:00Z</cp:lastPrinted>
  <dcterms:created xsi:type="dcterms:W3CDTF">2024-05-21T11:53:00Z</dcterms:created>
  <dcterms:modified xsi:type="dcterms:W3CDTF">2024-07-04T08:50:00Z</dcterms:modified>
</cp:coreProperties>
</file>